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C51D" w14:textId="77777777" w:rsidR="00A20F58" w:rsidRPr="00C12FF8" w:rsidRDefault="00A20F58" w:rsidP="00A20F58">
      <w:pPr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 xml:space="preserve">                                                  </w:t>
      </w:r>
    </w:p>
    <w:p w14:paraId="54549571" w14:textId="77777777" w:rsidR="00A20F58" w:rsidRPr="00C12FF8" w:rsidRDefault="00A20F58" w:rsidP="00A20F58">
      <w:pPr>
        <w:rPr>
          <w:rFonts w:asciiTheme="minorHAnsi" w:hAnsiTheme="minorHAnsi" w:cstheme="minorHAnsi"/>
          <w:sz w:val="20"/>
          <w:szCs w:val="20"/>
        </w:rPr>
      </w:pPr>
    </w:p>
    <w:p w14:paraId="4BF5FAD3" w14:textId="77777777" w:rsidR="00A20F58" w:rsidRPr="00C12FF8" w:rsidRDefault="00A20F58" w:rsidP="00A20F58">
      <w:pPr>
        <w:rPr>
          <w:rFonts w:asciiTheme="minorHAnsi" w:hAnsiTheme="minorHAnsi" w:cstheme="minorHAnsi"/>
          <w:sz w:val="20"/>
          <w:szCs w:val="20"/>
        </w:rPr>
      </w:pPr>
    </w:p>
    <w:p w14:paraId="0F07FDF1" w14:textId="5F716A38" w:rsidR="00A20F58" w:rsidRPr="00C12FF8" w:rsidRDefault="00A20F58" w:rsidP="00C12FF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 xml:space="preserve">Bruxelles, </w:t>
      </w:r>
      <w:r w:rsidR="00A82C52">
        <w:rPr>
          <w:rFonts w:asciiTheme="minorHAnsi" w:hAnsiTheme="minorHAnsi" w:cstheme="minorHAnsi"/>
          <w:sz w:val="20"/>
          <w:szCs w:val="20"/>
        </w:rPr>
        <w:t>J</w:t>
      </w:r>
      <w:r w:rsidR="00436133">
        <w:rPr>
          <w:rFonts w:asciiTheme="minorHAnsi" w:hAnsiTheme="minorHAnsi" w:cstheme="minorHAnsi"/>
          <w:sz w:val="20"/>
          <w:szCs w:val="20"/>
        </w:rPr>
        <w:t>anvier</w:t>
      </w:r>
      <w:r w:rsidRPr="00C12FF8">
        <w:rPr>
          <w:rFonts w:asciiTheme="minorHAnsi" w:hAnsiTheme="minorHAnsi" w:cstheme="minorHAnsi"/>
          <w:sz w:val="20"/>
          <w:szCs w:val="20"/>
        </w:rPr>
        <w:t xml:space="preserve"> 202</w:t>
      </w:r>
      <w:r w:rsidR="00436133">
        <w:rPr>
          <w:rFonts w:asciiTheme="minorHAnsi" w:hAnsiTheme="minorHAnsi" w:cstheme="minorHAnsi"/>
          <w:sz w:val="20"/>
          <w:szCs w:val="20"/>
        </w:rPr>
        <w:t>4</w:t>
      </w:r>
    </w:p>
    <w:p w14:paraId="755386C0" w14:textId="77777777" w:rsidR="001016BE" w:rsidRPr="00C12FF8" w:rsidRDefault="001016BE" w:rsidP="00A20F58">
      <w:pPr>
        <w:ind w:left="-180" w:hanging="180"/>
        <w:rPr>
          <w:rFonts w:asciiTheme="minorHAnsi" w:hAnsiTheme="minorHAnsi" w:cstheme="minorHAnsi"/>
          <w:sz w:val="20"/>
          <w:szCs w:val="20"/>
        </w:rPr>
      </w:pPr>
    </w:p>
    <w:p w14:paraId="6B5854D7" w14:textId="77777777" w:rsidR="001016BE" w:rsidRPr="00C12FF8" w:rsidRDefault="001016BE" w:rsidP="00A20F58">
      <w:pPr>
        <w:ind w:left="-180" w:hanging="180"/>
        <w:rPr>
          <w:rFonts w:asciiTheme="minorHAnsi" w:hAnsiTheme="minorHAnsi" w:cstheme="minorHAnsi"/>
          <w:sz w:val="20"/>
          <w:szCs w:val="20"/>
        </w:rPr>
      </w:pPr>
    </w:p>
    <w:p w14:paraId="56F84520" w14:textId="77777777" w:rsidR="001016BE" w:rsidRPr="00C12FF8" w:rsidRDefault="001016BE" w:rsidP="00A20F58">
      <w:pPr>
        <w:ind w:left="-180" w:hanging="180"/>
        <w:rPr>
          <w:rFonts w:asciiTheme="minorHAnsi" w:hAnsiTheme="minorHAnsi" w:cstheme="minorHAnsi"/>
          <w:sz w:val="20"/>
          <w:szCs w:val="20"/>
        </w:rPr>
      </w:pPr>
    </w:p>
    <w:p w14:paraId="20B084B4" w14:textId="77777777" w:rsidR="001016BE" w:rsidRPr="00C12FF8" w:rsidRDefault="001016BE" w:rsidP="00A20F58">
      <w:pPr>
        <w:ind w:left="-180" w:hanging="180"/>
        <w:rPr>
          <w:rFonts w:asciiTheme="minorHAnsi" w:hAnsiTheme="minorHAnsi" w:cstheme="minorHAnsi"/>
          <w:sz w:val="20"/>
          <w:szCs w:val="20"/>
        </w:rPr>
      </w:pPr>
    </w:p>
    <w:p w14:paraId="40A5C26B" w14:textId="77777777" w:rsidR="00A20F58" w:rsidRPr="00C12FF8" w:rsidRDefault="00A20F58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2061BB" w14:textId="77777777" w:rsidR="00A20F58" w:rsidRPr="00C12FF8" w:rsidRDefault="00A20F58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DEF43B" w14:textId="2826C2E7" w:rsidR="00A20F58" w:rsidRPr="00C12FF8" w:rsidRDefault="00FF133C" w:rsidP="00A20F58">
      <w:pPr>
        <w:jc w:val="both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 xml:space="preserve">Chers amis du </w:t>
      </w:r>
      <w:r w:rsidR="00C12FF8">
        <w:rPr>
          <w:rFonts w:asciiTheme="minorHAnsi" w:hAnsiTheme="minorHAnsi" w:cstheme="minorHAnsi"/>
          <w:sz w:val="20"/>
          <w:szCs w:val="20"/>
        </w:rPr>
        <w:t>C</w:t>
      </w:r>
      <w:r w:rsidRPr="00C12FF8">
        <w:rPr>
          <w:rFonts w:asciiTheme="minorHAnsi" w:hAnsiTheme="minorHAnsi" w:cstheme="minorHAnsi"/>
          <w:sz w:val="20"/>
          <w:szCs w:val="20"/>
        </w:rPr>
        <w:t xml:space="preserve">amp de partage, </w:t>
      </w:r>
    </w:p>
    <w:p w14:paraId="1D979C85" w14:textId="77777777" w:rsidR="00A9063E" w:rsidRDefault="00A9063E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0584CE" w14:textId="77777777" w:rsidR="00C12FF8" w:rsidRPr="00C12FF8" w:rsidRDefault="00C12FF8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F9FC826" w14:textId="7537CD25" w:rsidR="004D6980" w:rsidRPr="00C12FF8" w:rsidRDefault="00A82C52" w:rsidP="00A20F5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 </w:t>
      </w:r>
      <w:r w:rsidR="004D6980" w:rsidRPr="00C12FF8">
        <w:rPr>
          <w:rFonts w:asciiTheme="minorHAnsi" w:hAnsiTheme="minorHAnsi" w:cstheme="minorHAnsi"/>
          <w:b/>
          <w:bCs/>
        </w:rPr>
        <w:t>Camp de Partage fête ses 50</w:t>
      </w:r>
      <w:r w:rsidR="00707BBF" w:rsidRPr="00C12FF8">
        <w:rPr>
          <w:rFonts w:asciiTheme="minorHAnsi" w:hAnsiTheme="minorHAnsi" w:cstheme="minorHAnsi"/>
          <w:b/>
          <w:bCs/>
        </w:rPr>
        <w:t> </w:t>
      </w:r>
      <w:r w:rsidR="004D6980" w:rsidRPr="00C12FF8">
        <w:rPr>
          <w:rFonts w:asciiTheme="minorHAnsi" w:hAnsiTheme="minorHAnsi" w:cstheme="minorHAnsi"/>
          <w:b/>
          <w:bCs/>
        </w:rPr>
        <w:t>ans</w:t>
      </w:r>
      <w:r w:rsidR="00707BBF" w:rsidRPr="00C12FF8">
        <w:rPr>
          <w:rFonts w:asciiTheme="minorHAnsi" w:hAnsiTheme="minorHAnsi" w:cstheme="minorHAnsi"/>
          <w:b/>
          <w:bCs/>
        </w:rPr>
        <w:t> </w:t>
      </w:r>
      <w:r w:rsidR="004D6980" w:rsidRPr="00C12FF8">
        <w:rPr>
          <w:rFonts w:asciiTheme="minorHAnsi" w:hAnsiTheme="minorHAnsi" w:cstheme="minorHAnsi"/>
          <w:b/>
          <w:bCs/>
        </w:rPr>
        <w:t xml:space="preserve">! </w:t>
      </w:r>
    </w:p>
    <w:p w14:paraId="06A85B36" w14:textId="77777777" w:rsidR="004D6980" w:rsidRPr="00C12FF8" w:rsidRDefault="004D6980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2C5B37" w14:textId="15248351" w:rsidR="004D6980" w:rsidRPr="00C12FF8" w:rsidRDefault="004D6980" w:rsidP="00A20F58">
      <w:pPr>
        <w:jc w:val="both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 xml:space="preserve">Depuis un demi-siècle, </w:t>
      </w:r>
      <w:r w:rsidR="001016BE" w:rsidRPr="00C12FF8">
        <w:rPr>
          <w:rFonts w:asciiTheme="minorHAnsi" w:hAnsiTheme="minorHAnsi" w:cstheme="minorHAnsi"/>
          <w:sz w:val="20"/>
          <w:szCs w:val="20"/>
        </w:rPr>
        <w:t>l’</w:t>
      </w:r>
      <w:r w:rsidR="00A82C52">
        <w:rPr>
          <w:rFonts w:asciiTheme="minorHAnsi" w:hAnsiTheme="minorHAnsi" w:cstheme="minorHAnsi"/>
          <w:sz w:val="20"/>
          <w:szCs w:val="20"/>
        </w:rPr>
        <w:t>ASBL</w:t>
      </w:r>
      <w:r w:rsidR="001016BE" w:rsidRPr="00C12FF8">
        <w:rPr>
          <w:rFonts w:asciiTheme="minorHAnsi" w:hAnsiTheme="minorHAnsi" w:cstheme="minorHAnsi"/>
          <w:sz w:val="20"/>
          <w:szCs w:val="20"/>
        </w:rPr>
        <w:t xml:space="preserve"> Camp de Partage emmène </w:t>
      </w:r>
      <w:r w:rsidR="003B2BD0">
        <w:rPr>
          <w:rFonts w:asciiTheme="minorHAnsi" w:hAnsiTheme="minorHAnsi" w:cstheme="minorHAnsi"/>
          <w:sz w:val="20"/>
          <w:szCs w:val="20"/>
        </w:rPr>
        <w:t xml:space="preserve">en vacances </w:t>
      </w:r>
      <w:r w:rsidR="001016BE" w:rsidRPr="00C12FF8">
        <w:rPr>
          <w:rFonts w:asciiTheme="minorHAnsi" w:hAnsiTheme="minorHAnsi" w:cstheme="minorHAnsi"/>
          <w:sz w:val="20"/>
          <w:szCs w:val="20"/>
        </w:rPr>
        <w:t xml:space="preserve">gratuitement des enfants </w:t>
      </w:r>
      <w:r w:rsidR="00A6731B">
        <w:rPr>
          <w:rFonts w:asciiTheme="minorHAnsi" w:hAnsiTheme="minorHAnsi" w:cstheme="minorHAnsi"/>
          <w:sz w:val="20"/>
          <w:szCs w:val="20"/>
        </w:rPr>
        <w:t>vivant</w:t>
      </w:r>
      <w:r w:rsidR="00082509" w:rsidRPr="00C12FF8">
        <w:rPr>
          <w:rFonts w:asciiTheme="minorHAnsi" w:hAnsiTheme="minorHAnsi" w:cstheme="minorHAnsi"/>
          <w:sz w:val="20"/>
          <w:szCs w:val="20"/>
        </w:rPr>
        <w:t xml:space="preserve"> en institutions ou</w:t>
      </w:r>
      <w:r w:rsidRPr="00C12FF8">
        <w:rPr>
          <w:rFonts w:asciiTheme="minorHAnsi" w:hAnsiTheme="minorHAnsi" w:cstheme="minorHAnsi"/>
          <w:sz w:val="20"/>
          <w:szCs w:val="20"/>
        </w:rPr>
        <w:t xml:space="preserve"> issus de familles précarisée</w:t>
      </w:r>
      <w:r w:rsidR="003B2BD0">
        <w:rPr>
          <w:rFonts w:asciiTheme="minorHAnsi" w:hAnsiTheme="minorHAnsi" w:cstheme="minorHAnsi"/>
          <w:sz w:val="20"/>
          <w:szCs w:val="20"/>
        </w:rPr>
        <w:t>s. D</w:t>
      </w:r>
      <w:r w:rsidR="00707BBF" w:rsidRPr="00C12FF8">
        <w:rPr>
          <w:rFonts w:asciiTheme="minorHAnsi" w:hAnsiTheme="minorHAnsi" w:cstheme="minorHAnsi"/>
          <w:sz w:val="20"/>
          <w:szCs w:val="20"/>
        </w:rPr>
        <w:t xml:space="preserve">urant une dizaine de jours chaque été, ainsi que </w:t>
      </w:r>
      <w:r w:rsidR="001016BE" w:rsidRPr="00C12FF8">
        <w:rPr>
          <w:rFonts w:asciiTheme="minorHAnsi" w:hAnsiTheme="minorHAnsi" w:cstheme="minorHAnsi"/>
          <w:sz w:val="20"/>
          <w:szCs w:val="20"/>
        </w:rPr>
        <w:t>d</w:t>
      </w:r>
      <w:r w:rsidR="00707BBF" w:rsidRPr="00C12FF8">
        <w:rPr>
          <w:rFonts w:asciiTheme="minorHAnsi" w:hAnsiTheme="minorHAnsi" w:cstheme="minorHAnsi"/>
          <w:sz w:val="20"/>
          <w:szCs w:val="20"/>
        </w:rPr>
        <w:t>eux weekends</w:t>
      </w:r>
      <w:r w:rsidR="001016BE" w:rsidRPr="00C12FF8">
        <w:rPr>
          <w:rFonts w:asciiTheme="minorHAnsi" w:hAnsiTheme="minorHAnsi" w:cstheme="minorHAnsi"/>
          <w:sz w:val="20"/>
          <w:szCs w:val="20"/>
        </w:rPr>
        <w:t xml:space="preserve"> par an</w:t>
      </w:r>
      <w:r w:rsidR="00707BBF" w:rsidRPr="00C12FF8">
        <w:rPr>
          <w:rFonts w:asciiTheme="minorHAnsi" w:hAnsiTheme="minorHAnsi" w:cstheme="minorHAnsi"/>
          <w:sz w:val="20"/>
          <w:szCs w:val="20"/>
        </w:rPr>
        <w:t xml:space="preserve">, </w:t>
      </w:r>
      <w:r w:rsidR="001016BE" w:rsidRPr="00C12FF8">
        <w:rPr>
          <w:rFonts w:asciiTheme="minorHAnsi" w:hAnsiTheme="minorHAnsi" w:cstheme="minorHAnsi"/>
          <w:sz w:val="20"/>
          <w:szCs w:val="20"/>
        </w:rPr>
        <w:t>nous tissons des liens durables avec eux.</w:t>
      </w:r>
    </w:p>
    <w:p w14:paraId="5C014AF3" w14:textId="35A81C8F" w:rsidR="004D6980" w:rsidRPr="00C12FF8" w:rsidRDefault="004D6980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55D660" w14:textId="51D97415" w:rsidR="00A9063E" w:rsidRPr="00C12FF8" w:rsidRDefault="00A82C52" w:rsidP="004D6980">
      <w:pPr>
        <w:jc w:val="both"/>
        <w:rPr>
          <w:rFonts w:asciiTheme="minorHAnsi" w:hAnsiTheme="minorHAnsi" w:cstheme="minorHAnsi"/>
          <w:b/>
          <w:bCs/>
          <w:color w:val="303030"/>
          <w:shd w:val="clear" w:color="auto" w:fill="FFFFFF"/>
        </w:rPr>
      </w:pPr>
      <w:r>
        <w:rPr>
          <w:rFonts w:asciiTheme="minorHAnsi" w:hAnsiTheme="minorHAnsi" w:cstheme="minorHAnsi"/>
          <w:b/>
          <w:bCs/>
        </w:rPr>
        <w:t>Le vendredi</w:t>
      </w:r>
      <w:r w:rsidR="004D6980" w:rsidRPr="00C12FF8">
        <w:rPr>
          <w:rFonts w:asciiTheme="minorHAnsi" w:hAnsiTheme="minorHAnsi" w:cstheme="minorHAnsi"/>
          <w:b/>
          <w:bCs/>
        </w:rPr>
        <w:t xml:space="preserve"> 15</w:t>
      </w:r>
      <w:r w:rsidR="00707BBF" w:rsidRPr="00C12FF8">
        <w:rPr>
          <w:rFonts w:asciiTheme="minorHAnsi" w:hAnsiTheme="minorHAnsi" w:cstheme="minorHAnsi"/>
          <w:b/>
          <w:bCs/>
        </w:rPr>
        <w:t> </w:t>
      </w:r>
      <w:r w:rsidR="004D6980" w:rsidRPr="00C12FF8">
        <w:rPr>
          <w:rFonts w:asciiTheme="minorHAnsi" w:hAnsiTheme="minorHAnsi" w:cstheme="minorHAnsi"/>
          <w:b/>
          <w:bCs/>
        </w:rPr>
        <w:t>novembre 2024</w:t>
      </w:r>
      <w:r w:rsidR="00707BBF" w:rsidRPr="00C12FF8">
        <w:rPr>
          <w:rFonts w:asciiTheme="minorHAnsi" w:hAnsiTheme="minorHAnsi" w:cstheme="minorHAnsi"/>
          <w:b/>
          <w:bCs/>
        </w:rPr>
        <w:t>,</w:t>
      </w:r>
      <w:r w:rsidR="004D6980" w:rsidRPr="00C12FF8">
        <w:rPr>
          <w:rFonts w:asciiTheme="minorHAnsi" w:hAnsiTheme="minorHAnsi" w:cstheme="minorHAnsi"/>
          <w:b/>
          <w:bCs/>
        </w:rPr>
        <w:t xml:space="preserve"> nous fêterons </w:t>
      </w:r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dignement cet anniversaire </w:t>
      </w:r>
      <w:r w:rsidR="004D6980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durant </w:t>
      </w:r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un</w:t>
      </w:r>
      <w:r w:rsidR="00FF133C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e</w:t>
      </w:r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 </w:t>
      </w:r>
      <w:r w:rsidR="00FF133C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soirée</w:t>
      </w:r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 d’exception au </w:t>
      </w:r>
      <w:proofErr w:type="spellStart"/>
      <w:proofErr w:type="gramStart"/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W:Hall</w:t>
      </w:r>
      <w:proofErr w:type="spellEnd"/>
      <w:proofErr w:type="gramEnd"/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 de </w:t>
      </w:r>
      <w:proofErr w:type="spellStart"/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Woluwé</w:t>
      </w:r>
      <w:r w:rsidR="00707BBF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-Saint-</w:t>
      </w:r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Pierre</w:t>
      </w:r>
      <w:proofErr w:type="spellEnd"/>
      <w:r w:rsidR="00FF133C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 </w:t>
      </w:r>
      <w:r w:rsidR="00707BBF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au </w:t>
      </w:r>
      <w:r w:rsidR="00FF133C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profit</w:t>
      </w:r>
      <w:r w:rsidR="00707BBF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 de</w:t>
      </w:r>
      <w:r w:rsidR="00FF133C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 </w:t>
      </w:r>
      <w:r w:rsidR="00707BBF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 xml:space="preserve">notre </w:t>
      </w:r>
      <w:r w:rsidR="00FF133C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ASBL</w:t>
      </w:r>
      <w:r w:rsidR="00A9063E" w:rsidRPr="00C12FF8">
        <w:rPr>
          <w:rFonts w:asciiTheme="minorHAnsi" w:hAnsiTheme="minorHAnsi" w:cstheme="minorHAnsi"/>
          <w:b/>
          <w:bCs/>
          <w:color w:val="303030"/>
          <w:shd w:val="clear" w:color="auto" w:fill="FFFFFF"/>
        </w:rPr>
        <w:t>.</w:t>
      </w:r>
    </w:p>
    <w:p w14:paraId="39B9D4C2" w14:textId="77777777" w:rsidR="004D6980" w:rsidRPr="00C12FF8" w:rsidRDefault="004D6980" w:rsidP="00FF133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</w:pPr>
    </w:p>
    <w:p w14:paraId="2776A1E9" w14:textId="7E2421C8" w:rsidR="00707BBF" w:rsidRPr="00C12FF8" w:rsidRDefault="001016BE" w:rsidP="00707BBF">
      <w:pPr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</w:pPr>
      <w:r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Venez assister à un diner-spectacle dont le Camp de Partage a le secret. Une soirée pour redécouvrir nos activités, se rencontrer</w:t>
      </w:r>
      <w:r w:rsidR="00C150A5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…</w:t>
      </w:r>
      <w:r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  </w:t>
      </w:r>
      <w:r w:rsidR="00C150A5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L</w:t>
      </w:r>
      <w:r w:rsidR="00707BBF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a mission de notre ASBL a toujours autant de sens 50 ans plus tard</w:t>
      </w:r>
      <w:r w:rsidR="00082509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, nous en sommes convaincus !</w:t>
      </w:r>
      <w:r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 </w:t>
      </w:r>
    </w:p>
    <w:p w14:paraId="577543C2" w14:textId="77777777" w:rsidR="004D6980" w:rsidRPr="00C12FF8" w:rsidRDefault="004D6980" w:rsidP="00FF133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  <w:lang w:val="fr-FR"/>
        </w:rPr>
      </w:pPr>
    </w:p>
    <w:p w14:paraId="240D269A" w14:textId="14B4A749" w:rsidR="004D6980" w:rsidRPr="00C12FF8" w:rsidRDefault="00082509" w:rsidP="004D6980">
      <w:pPr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</w:pPr>
      <w:r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Afin </w:t>
      </w:r>
      <w:r w:rsidR="00C150A5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que cet anniversaire soit</w:t>
      </w:r>
      <w:r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 une réussite, nous vous invitons à parrainer cette soirée mémorable par le biais de votre entreprise. </w:t>
      </w:r>
    </w:p>
    <w:p w14:paraId="43E5A68A" w14:textId="77777777" w:rsidR="004D6980" w:rsidRPr="00C12FF8" w:rsidRDefault="004D6980" w:rsidP="00FF133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  <w:lang w:val="fr-FR"/>
        </w:rPr>
      </w:pPr>
    </w:p>
    <w:p w14:paraId="647CFC7B" w14:textId="462E7A83" w:rsidR="00707BBF" w:rsidRPr="00C12FF8" w:rsidRDefault="00707BBF" w:rsidP="00707BBF">
      <w:pPr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</w:pPr>
      <w:r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Si vous ne pouvez pas assister à l’événement, vous pouvez</w:t>
      </w:r>
      <w:r w:rsidR="00082509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 contribuer aux prochains camps </w:t>
      </w:r>
      <w:r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en effectuant un don déductible fiscalement. Chaque année, le Camp de Partage</w:t>
      </w:r>
      <w:r w:rsidR="00082509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, entièrement géré par des bénévoles, dépend exclusivement des dons pour financer les </w:t>
      </w:r>
      <w:r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40 000 € </w:t>
      </w:r>
      <w:r w:rsidR="00082509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nécessaires </w:t>
      </w:r>
      <w:r w:rsidR="00F549EE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>à ses activités</w:t>
      </w:r>
      <w:r w:rsidR="00082509" w:rsidRPr="00C12FF8">
        <w:rPr>
          <w:rFonts w:asciiTheme="minorHAnsi" w:hAnsiTheme="minorHAnsi" w:cstheme="minorHAnsi"/>
          <w:color w:val="303030"/>
          <w:sz w:val="20"/>
          <w:szCs w:val="20"/>
          <w:shd w:val="clear" w:color="auto" w:fill="FFFFFF"/>
        </w:rPr>
        <w:t xml:space="preserve">. </w:t>
      </w:r>
    </w:p>
    <w:p w14:paraId="0BB2A92B" w14:textId="77777777" w:rsidR="00FF133C" w:rsidRPr="00C12FF8" w:rsidRDefault="00FF133C" w:rsidP="00FF133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03030"/>
          <w:sz w:val="20"/>
          <w:szCs w:val="20"/>
          <w:shd w:val="clear" w:color="auto" w:fill="FFFFFF"/>
          <w:lang w:val="fr-FR"/>
        </w:rPr>
      </w:pPr>
    </w:p>
    <w:p w14:paraId="53AAAF33" w14:textId="0FEA5030" w:rsidR="004D6980" w:rsidRPr="00C12FF8" w:rsidRDefault="004D6980" w:rsidP="004D6980">
      <w:pPr>
        <w:rPr>
          <w:rFonts w:asciiTheme="minorHAnsi" w:hAnsiTheme="minorHAnsi" w:cstheme="minorHAnsi"/>
          <w:sz w:val="20"/>
          <w:szCs w:val="20"/>
          <w:lang w:val="fr-BE"/>
        </w:rPr>
      </w:pPr>
      <w:r w:rsidRPr="00C12FF8">
        <w:rPr>
          <w:rFonts w:asciiTheme="minorHAnsi" w:hAnsiTheme="minorHAnsi" w:cstheme="minorHAnsi"/>
          <w:sz w:val="20"/>
          <w:szCs w:val="20"/>
          <w:lang w:val="fr-BE"/>
        </w:rPr>
        <w:t>Merci d</w:t>
      </w:r>
      <w:r w:rsidR="00707BBF" w:rsidRPr="00C12FF8">
        <w:rPr>
          <w:rFonts w:asciiTheme="minorHAnsi" w:hAnsiTheme="minorHAnsi" w:cstheme="minorHAnsi"/>
          <w:sz w:val="20"/>
          <w:szCs w:val="20"/>
          <w:lang w:val="fr-BE"/>
        </w:rPr>
        <w:t>’</w:t>
      </w:r>
      <w:r w:rsidRPr="00C12FF8">
        <w:rPr>
          <w:rFonts w:asciiTheme="minorHAnsi" w:hAnsiTheme="minorHAnsi" w:cstheme="minorHAnsi"/>
          <w:sz w:val="20"/>
          <w:szCs w:val="20"/>
          <w:lang w:val="fr-BE"/>
        </w:rPr>
        <w:t>avance pour votre générosité et votre amicale intervention.</w:t>
      </w:r>
    </w:p>
    <w:p w14:paraId="4925A817" w14:textId="77777777" w:rsidR="00A9063E" w:rsidRPr="00C12FF8" w:rsidRDefault="00A9063E" w:rsidP="00A9063E">
      <w:pPr>
        <w:pStyle w:val="NormalWeb"/>
        <w:spacing w:after="6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>Cordialement,</w:t>
      </w:r>
    </w:p>
    <w:p w14:paraId="6F906999" w14:textId="77777777" w:rsidR="00A20F58" w:rsidRPr="00C12FF8" w:rsidRDefault="00A20F58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301509" w14:textId="698AA5B1" w:rsidR="00A20F58" w:rsidRPr="00C12FF8" w:rsidRDefault="00C150A5" w:rsidP="00A20F58">
      <w:pPr>
        <w:jc w:val="both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b/>
          <w:bCs/>
          <w:sz w:val="20"/>
          <w:szCs w:val="20"/>
        </w:rPr>
        <w:t>Pour l</w:t>
      </w:r>
      <w:r w:rsidR="00A20F58" w:rsidRPr="00C12FF8">
        <w:rPr>
          <w:rFonts w:asciiTheme="minorHAnsi" w:hAnsiTheme="minorHAnsi" w:cstheme="minorHAnsi"/>
          <w:b/>
          <w:bCs/>
          <w:sz w:val="20"/>
          <w:szCs w:val="20"/>
        </w:rPr>
        <w:t xml:space="preserve">e Comité </w:t>
      </w:r>
      <w:r w:rsidR="00E83568" w:rsidRPr="00C12FF8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C12FF8">
        <w:rPr>
          <w:rFonts w:asciiTheme="minorHAnsi" w:hAnsiTheme="minorHAnsi" w:cstheme="minorHAnsi"/>
          <w:b/>
          <w:bCs/>
          <w:sz w:val="20"/>
          <w:szCs w:val="20"/>
        </w:rPr>
        <w:t>rganisateur</w:t>
      </w:r>
      <w:r w:rsidRPr="00C12FF8">
        <w:rPr>
          <w:rFonts w:asciiTheme="minorHAnsi" w:hAnsiTheme="minorHAnsi" w:cstheme="minorHAnsi"/>
          <w:sz w:val="20"/>
          <w:szCs w:val="20"/>
        </w:rPr>
        <w:t xml:space="preserve"> </w:t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="00A20F58" w:rsidRPr="00C12FF8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="00A20F58" w:rsidRPr="00C12FF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C12FF8">
        <w:rPr>
          <w:rFonts w:asciiTheme="minorHAnsi" w:hAnsiTheme="minorHAnsi" w:cstheme="minorHAnsi"/>
          <w:b/>
          <w:bCs/>
          <w:sz w:val="20"/>
          <w:szCs w:val="20"/>
        </w:rPr>
        <w:t xml:space="preserve">Le </w:t>
      </w:r>
      <w:r w:rsidR="00A20F58" w:rsidRPr="00C12FF8">
        <w:rPr>
          <w:rFonts w:asciiTheme="minorHAnsi" w:hAnsiTheme="minorHAnsi" w:cstheme="minorHAnsi"/>
          <w:b/>
          <w:bCs/>
          <w:sz w:val="20"/>
          <w:szCs w:val="20"/>
        </w:rPr>
        <w:t xml:space="preserve"> Conseil</w:t>
      </w:r>
      <w:proofErr w:type="gramEnd"/>
      <w:r w:rsidR="00A20F58" w:rsidRPr="00C12FF8">
        <w:rPr>
          <w:rFonts w:asciiTheme="minorHAnsi" w:hAnsiTheme="minorHAnsi" w:cstheme="minorHAnsi"/>
          <w:b/>
          <w:bCs/>
          <w:sz w:val="20"/>
          <w:szCs w:val="20"/>
        </w:rPr>
        <w:t xml:space="preserve"> d’Administration</w:t>
      </w:r>
    </w:p>
    <w:p w14:paraId="7A747A11" w14:textId="2D37EAA6" w:rsidR="00C150A5" w:rsidRPr="00C12FF8" w:rsidRDefault="00C150A5" w:rsidP="00C150A5">
      <w:pPr>
        <w:jc w:val="both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 xml:space="preserve">Christine </w:t>
      </w:r>
      <w:proofErr w:type="spellStart"/>
      <w:r w:rsidRPr="00C12FF8">
        <w:rPr>
          <w:rFonts w:asciiTheme="minorHAnsi" w:hAnsiTheme="minorHAnsi" w:cstheme="minorHAnsi"/>
          <w:sz w:val="20"/>
          <w:szCs w:val="20"/>
        </w:rPr>
        <w:t>Eekhout</w:t>
      </w:r>
      <w:proofErr w:type="spellEnd"/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  <w:t>Agnès Petit</w:t>
      </w:r>
    </w:p>
    <w:p w14:paraId="444F63B5" w14:textId="5531BA58" w:rsidR="00C150A5" w:rsidRPr="00C12FF8" w:rsidRDefault="00C150A5" w:rsidP="00A20F58">
      <w:pPr>
        <w:jc w:val="both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  <w:t xml:space="preserve">Monique </w:t>
      </w:r>
      <w:proofErr w:type="spellStart"/>
      <w:r w:rsidRPr="00C12FF8">
        <w:rPr>
          <w:rFonts w:asciiTheme="minorHAnsi" w:hAnsiTheme="minorHAnsi" w:cstheme="minorHAnsi"/>
          <w:sz w:val="20"/>
          <w:szCs w:val="20"/>
        </w:rPr>
        <w:t>Steyaert</w:t>
      </w:r>
      <w:proofErr w:type="spellEnd"/>
    </w:p>
    <w:p w14:paraId="555880AE" w14:textId="00A41FC7" w:rsidR="00C150A5" w:rsidRPr="00C12FF8" w:rsidRDefault="00C150A5" w:rsidP="00A20F58">
      <w:pPr>
        <w:jc w:val="both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  <w:t xml:space="preserve">Jean </w:t>
      </w:r>
      <w:proofErr w:type="spellStart"/>
      <w:r w:rsidRPr="00C12FF8">
        <w:rPr>
          <w:rFonts w:asciiTheme="minorHAnsi" w:hAnsiTheme="minorHAnsi" w:cstheme="minorHAnsi"/>
          <w:sz w:val="20"/>
          <w:szCs w:val="20"/>
        </w:rPr>
        <w:t>Furn</w:t>
      </w:r>
      <w:r w:rsidR="00A82C52">
        <w:rPr>
          <w:rFonts w:asciiTheme="minorHAnsi" w:hAnsiTheme="minorHAnsi" w:cstheme="minorHAnsi"/>
          <w:sz w:val="20"/>
          <w:szCs w:val="20"/>
        </w:rPr>
        <w:t>é</w:t>
      </w:r>
      <w:r w:rsidRPr="00C12FF8">
        <w:rPr>
          <w:rFonts w:asciiTheme="minorHAnsi" w:hAnsiTheme="minorHAnsi" w:cstheme="minorHAnsi"/>
          <w:sz w:val="20"/>
          <w:szCs w:val="20"/>
        </w:rPr>
        <w:t>mont</w:t>
      </w:r>
      <w:proofErr w:type="spellEnd"/>
    </w:p>
    <w:p w14:paraId="51F673E0" w14:textId="1E4736E0" w:rsidR="00C150A5" w:rsidRDefault="00C150A5" w:rsidP="00A20F58">
      <w:pPr>
        <w:jc w:val="both"/>
        <w:rPr>
          <w:rFonts w:asciiTheme="minorHAnsi" w:hAnsiTheme="minorHAnsi" w:cstheme="minorHAnsi"/>
          <w:sz w:val="20"/>
          <w:szCs w:val="20"/>
        </w:rPr>
      </w:pP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</w:r>
      <w:r w:rsidRPr="00C12FF8">
        <w:rPr>
          <w:rFonts w:asciiTheme="minorHAnsi" w:hAnsiTheme="minorHAnsi" w:cstheme="minorHAnsi"/>
          <w:sz w:val="20"/>
          <w:szCs w:val="20"/>
        </w:rPr>
        <w:tab/>
        <w:t xml:space="preserve">Bastien </w:t>
      </w:r>
      <w:proofErr w:type="spellStart"/>
      <w:r w:rsidRPr="00C12FF8">
        <w:rPr>
          <w:rFonts w:asciiTheme="minorHAnsi" w:hAnsiTheme="minorHAnsi" w:cstheme="minorHAnsi"/>
          <w:sz w:val="20"/>
          <w:szCs w:val="20"/>
        </w:rPr>
        <w:t>Januari</w:t>
      </w:r>
      <w:r w:rsidR="00A82C52">
        <w:rPr>
          <w:rFonts w:asciiTheme="minorHAnsi" w:hAnsiTheme="minorHAnsi" w:cstheme="minorHAnsi"/>
          <w:sz w:val="20"/>
          <w:szCs w:val="20"/>
        </w:rPr>
        <w:t>u</w:t>
      </w:r>
      <w:r w:rsidRPr="00C12FF8">
        <w:rPr>
          <w:rFonts w:asciiTheme="minorHAnsi" w:hAnsiTheme="minorHAnsi" w:cstheme="minorHAnsi"/>
          <w:sz w:val="20"/>
          <w:szCs w:val="20"/>
        </w:rPr>
        <w:t>s</w:t>
      </w:r>
      <w:proofErr w:type="spellEnd"/>
    </w:p>
    <w:p w14:paraId="6F2BCD19" w14:textId="77777777" w:rsidR="009C7CDC" w:rsidRPr="00C12FF8" w:rsidRDefault="009C7CDC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A68C7E" w14:textId="77777777" w:rsidR="00C150A5" w:rsidRPr="00C12FF8" w:rsidRDefault="00C150A5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9A3B6E3" w14:textId="77777777" w:rsidR="00A20F58" w:rsidRPr="00C12FF8" w:rsidRDefault="00A20F58" w:rsidP="00A20F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533F2E" w14:textId="07282C34" w:rsidR="00A20F58" w:rsidRPr="00C12FF8" w:rsidRDefault="00A20F58" w:rsidP="00A24515">
      <w:pPr>
        <w:jc w:val="both"/>
        <w:rPr>
          <w:rFonts w:asciiTheme="minorHAnsi" w:hAnsiTheme="minorHAnsi" w:cstheme="minorHAnsi"/>
          <w:sz w:val="20"/>
          <w:szCs w:val="20"/>
          <w:lang w:val="fr-BE"/>
        </w:rPr>
      </w:pPr>
      <w:r w:rsidRPr="00C12FF8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C12FF8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C12FF8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C12FF8">
        <w:rPr>
          <w:rFonts w:asciiTheme="minorHAnsi" w:hAnsiTheme="minorHAnsi" w:cstheme="minorHAnsi"/>
          <w:sz w:val="20"/>
          <w:szCs w:val="20"/>
          <w:lang w:val="fr-BE"/>
        </w:rPr>
        <w:tab/>
      </w:r>
      <w:r w:rsidRPr="00C12FF8">
        <w:rPr>
          <w:rFonts w:asciiTheme="minorHAnsi" w:hAnsiTheme="minorHAnsi" w:cstheme="minorHAnsi"/>
          <w:sz w:val="20"/>
          <w:szCs w:val="20"/>
          <w:lang w:val="fr-BE"/>
        </w:rPr>
        <w:tab/>
        <w:t xml:space="preserve"> </w:t>
      </w:r>
    </w:p>
    <w:p w14:paraId="3318E971" w14:textId="77777777" w:rsidR="00A76D4A" w:rsidRPr="00C12FF8" w:rsidRDefault="00A76D4A">
      <w:pPr>
        <w:rPr>
          <w:rFonts w:asciiTheme="minorHAnsi" w:hAnsiTheme="minorHAnsi" w:cstheme="minorHAnsi"/>
        </w:rPr>
      </w:pPr>
    </w:p>
    <w:sectPr w:rsidR="00A76D4A" w:rsidRPr="00C12FF8" w:rsidSect="00F65A23">
      <w:headerReference w:type="default" r:id="rId6"/>
      <w:footerReference w:type="default" r:id="rId7"/>
      <w:pgSz w:w="11906" w:h="16838"/>
      <w:pgMar w:top="0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7A6D" w14:textId="77777777" w:rsidR="00F65A23" w:rsidRDefault="00F65A23" w:rsidP="00A20F58">
      <w:r>
        <w:separator/>
      </w:r>
    </w:p>
  </w:endnote>
  <w:endnote w:type="continuationSeparator" w:id="0">
    <w:p w14:paraId="5A20AC3C" w14:textId="77777777" w:rsidR="00F65A23" w:rsidRDefault="00F65A23" w:rsidP="00A2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4936" w14:textId="7F9480AD" w:rsidR="00C12FF8" w:rsidRDefault="00076BC6">
    <w:pPr>
      <w:pStyle w:val="Pieddepage"/>
    </w:pPr>
    <w:r>
      <w:rPr>
        <w:noProof/>
        <w14:ligatures w14:val="standardContextual"/>
      </w:rPr>
      <w:drawing>
        <wp:inline distT="0" distB="0" distL="0" distR="0" wp14:anchorId="7F195DFC" wp14:editId="250036D7">
          <wp:extent cx="5760720" cy="822325"/>
          <wp:effectExtent l="0" t="0" r="5080" b="3175"/>
          <wp:docPr id="1385004777" name="Image 3" descr="Une image contenant texte, crayon, outil d’écritu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04777" name="Image 3" descr="Une image contenant texte, crayon, outil d’écritur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9B340" w14:textId="77777777" w:rsidR="00C12FF8" w:rsidRDefault="00C12F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7A14" w14:textId="77777777" w:rsidR="00F65A23" w:rsidRDefault="00F65A23" w:rsidP="00A20F58">
      <w:r>
        <w:separator/>
      </w:r>
    </w:p>
  </w:footnote>
  <w:footnote w:type="continuationSeparator" w:id="0">
    <w:p w14:paraId="04F16FF5" w14:textId="77777777" w:rsidR="00F65A23" w:rsidRDefault="00F65A23" w:rsidP="00A2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EE83" w14:textId="2B45BA67" w:rsidR="00C12FF8" w:rsidRDefault="00C12FF8">
    <w:pPr>
      <w:pStyle w:val="En-tte"/>
    </w:pPr>
    <w:r>
      <w:rPr>
        <w:noProof/>
        <w14:ligatures w14:val="standardContextual"/>
      </w:rPr>
      <w:drawing>
        <wp:inline distT="0" distB="0" distL="0" distR="0" wp14:anchorId="50105A3E" wp14:editId="0F72D413">
          <wp:extent cx="5760720" cy="1231265"/>
          <wp:effectExtent l="0" t="0" r="5080" b="635"/>
          <wp:docPr id="505536549" name="Image 1" descr="Une image contenant Graphique, logo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36549" name="Image 1" descr="Une image contenant Graphique, logo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3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8"/>
    <w:rsid w:val="000207E4"/>
    <w:rsid w:val="00027514"/>
    <w:rsid w:val="00061E0C"/>
    <w:rsid w:val="00076BC6"/>
    <w:rsid w:val="00082509"/>
    <w:rsid w:val="000C78EA"/>
    <w:rsid w:val="001016BE"/>
    <w:rsid w:val="001C2A09"/>
    <w:rsid w:val="00215DDF"/>
    <w:rsid w:val="002E4123"/>
    <w:rsid w:val="00302DC3"/>
    <w:rsid w:val="00373815"/>
    <w:rsid w:val="003B2BD0"/>
    <w:rsid w:val="00436133"/>
    <w:rsid w:val="00495DD1"/>
    <w:rsid w:val="004D6980"/>
    <w:rsid w:val="00543073"/>
    <w:rsid w:val="005C4CC1"/>
    <w:rsid w:val="0064759B"/>
    <w:rsid w:val="006A47FC"/>
    <w:rsid w:val="00707BBF"/>
    <w:rsid w:val="009501AC"/>
    <w:rsid w:val="009740E0"/>
    <w:rsid w:val="009C7CDC"/>
    <w:rsid w:val="00A20F58"/>
    <w:rsid w:val="00A24515"/>
    <w:rsid w:val="00A6731B"/>
    <w:rsid w:val="00A76D4A"/>
    <w:rsid w:val="00A82C52"/>
    <w:rsid w:val="00A9063E"/>
    <w:rsid w:val="00B04DA8"/>
    <w:rsid w:val="00B167E9"/>
    <w:rsid w:val="00B16E5F"/>
    <w:rsid w:val="00C12FF8"/>
    <w:rsid w:val="00C14272"/>
    <w:rsid w:val="00C150A5"/>
    <w:rsid w:val="00CA4FC3"/>
    <w:rsid w:val="00CB3BAC"/>
    <w:rsid w:val="00D23ECD"/>
    <w:rsid w:val="00DA3D23"/>
    <w:rsid w:val="00E83568"/>
    <w:rsid w:val="00E93A27"/>
    <w:rsid w:val="00F549EE"/>
    <w:rsid w:val="00F65A23"/>
    <w:rsid w:val="00FA7809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C84F"/>
  <w15:chartTrackingRefBased/>
  <w15:docId w15:val="{1C69CFCD-EEB2-9740-BF9C-46DFA880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58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20F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0F58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styleId="Lienhypertexte">
    <w:name w:val="Hyperlink"/>
    <w:rsid w:val="00A20F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0F58"/>
    <w:pPr>
      <w:spacing w:before="100" w:beforeAutospacing="1" w:after="100" w:afterAutospacing="1"/>
    </w:pPr>
    <w:rPr>
      <w:lang w:val="fr-BE"/>
    </w:rPr>
  </w:style>
  <w:style w:type="paragraph" w:styleId="En-tte">
    <w:name w:val="header"/>
    <w:basedOn w:val="Normal"/>
    <w:link w:val="En-tteCar"/>
    <w:uiPriority w:val="99"/>
    <w:unhideWhenUsed/>
    <w:rsid w:val="00A20F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0F58"/>
    <w:rPr>
      <w:rFonts w:ascii="Times New Roman" w:eastAsia="Times New Roman" w:hAnsi="Times New Roman" w:cs="Times New Roman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1eaa6a-cd7e-450b-8e62-448ea97fca65}" enabled="1" method="Standard" siteId="{e9256264-278c-47be-8c0e-65257190e6a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Eekhout</dc:creator>
  <cp:keywords/>
  <dc:description/>
  <cp:lastModifiedBy>Christine Eekhout</cp:lastModifiedBy>
  <cp:revision>11</cp:revision>
  <cp:lastPrinted>2023-12-21T13:24:00Z</cp:lastPrinted>
  <dcterms:created xsi:type="dcterms:W3CDTF">2023-12-21T13:45:00Z</dcterms:created>
  <dcterms:modified xsi:type="dcterms:W3CDTF">2024-02-09T12:52:00Z</dcterms:modified>
</cp:coreProperties>
</file>